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3B" w:rsidRPr="00DF75DC" w:rsidRDefault="002C0A3B" w:rsidP="002C0A3B">
      <w:pPr>
        <w:jc w:val="center"/>
        <w:rPr>
          <w:rFonts w:ascii="Calibri" w:hAnsi="Calibri" w:cs="Arial"/>
          <w:sz w:val="22"/>
          <w:szCs w:val="22"/>
          <w:u w:val="single"/>
        </w:rPr>
      </w:pPr>
      <w:r w:rsidRPr="00DF75DC">
        <w:rPr>
          <w:rFonts w:ascii="Calibri" w:hAnsi="Calibri" w:cs="Arial"/>
          <w:sz w:val="22"/>
          <w:szCs w:val="22"/>
          <w:u w:val="single"/>
        </w:rPr>
        <w:t xml:space="preserve">Za: organizacije s područja </w:t>
      </w:r>
      <w:r w:rsidR="00507884">
        <w:rPr>
          <w:rFonts w:ascii="Calibri" w:hAnsi="Calibri" w:cs="Arial"/>
          <w:sz w:val="22"/>
          <w:szCs w:val="22"/>
          <w:u w:val="single"/>
        </w:rPr>
        <w:t>Virovitičko-podravske</w:t>
      </w:r>
      <w:r w:rsidR="00C972B8">
        <w:rPr>
          <w:rFonts w:ascii="Calibri" w:hAnsi="Calibri" w:cs="Arial"/>
          <w:sz w:val="22"/>
          <w:szCs w:val="22"/>
          <w:u w:val="single"/>
        </w:rPr>
        <w:t xml:space="preserve"> </w:t>
      </w:r>
      <w:r w:rsidR="008C63C3" w:rsidRPr="00DF75DC">
        <w:rPr>
          <w:rFonts w:ascii="Calibri" w:hAnsi="Calibri" w:cs="Arial"/>
          <w:sz w:val="22"/>
          <w:szCs w:val="22"/>
          <w:u w:val="single"/>
        </w:rPr>
        <w:t>županije</w:t>
      </w:r>
    </w:p>
    <w:p w:rsidR="002C0A3B" w:rsidRPr="002C0A3B" w:rsidRDefault="002C0A3B" w:rsidP="002C0A3B">
      <w:pPr>
        <w:jc w:val="center"/>
        <w:rPr>
          <w:rFonts w:ascii="Calibri" w:hAnsi="Calibri" w:cs="Arial"/>
          <w:sz w:val="20"/>
          <w:szCs w:val="20"/>
        </w:rPr>
      </w:pPr>
    </w:p>
    <w:p w:rsidR="00895799" w:rsidRDefault="00895799" w:rsidP="00A00082">
      <w:pPr>
        <w:jc w:val="center"/>
        <w:rPr>
          <w:rFonts w:ascii="Calibri" w:hAnsi="Calibri" w:cs="Arial"/>
          <w:b/>
          <w:sz w:val="28"/>
          <w:szCs w:val="28"/>
        </w:rPr>
      </w:pPr>
    </w:p>
    <w:p w:rsidR="002C0A3B" w:rsidRPr="002C0A3B" w:rsidRDefault="00B94653" w:rsidP="00A00082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Poziv na</w:t>
      </w:r>
      <w:r w:rsidR="00654C3F">
        <w:rPr>
          <w:rFonts w:ascii="Calibri" w:hAnsi="Calibri" w:cs="Arial"/>
          <w:b/>
          <w:sz w:val="28"/>
          <w:szCs w:val="28"/>
        </w:rPr>
        <w:t xml:space="preserve"> </w:t>
      </w:r>
      <w:r w:rsidR="00895799">
        <w:rPr>
          <w:rFonts w:ascii="Calibri" w:hAnsi="Calibri" w:cs="Arial"/>
          <w:b/>
          <w:sz w:val="28"/>
          <w:szCs w:val="28"/>
        </w:rPr>
        <w:t>radionicu</w:t>
      </w:r>
      <w:r w:rsidR="002C0A3B" w:rsidRPr="002C0A3B">
        <w:rPr>
          <w:rFonts w:ascii="Calibri" w:hAnsi="Calibri" w:cs="Arial"/>
          <w:b/>
          <w:sz w:val="28"/>
          <w:szCs w:val="28"/>
        </w:rPr>
        <w:t xml:space="preserve"> pod nazivom</w:t>
      </w:r>
    </w:p>
    <w:p w:rsidR="00822CFB" w:rsidRPr="003521A1" w:rsidRDefault="00822CFB" w:rsidP="002C0A3B">
      <w:pPr>
        <w:rPr>
          <w:rFonts w:asciiTheme="minorHAnsi" w:hAnsiTheme="minorHAnsi" w:cs="Arial"/>
          <w:b/>
          <w:sz w:val="28"/>
          <w:szCs w:val="28"/>
        </w:rPr>
      </w:pPr>
    </w:p>
    <w:p w:rsidR="00895799" w:rsidRDefault="00895799" w:rsidP="00822CFB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BF0C12" w:rsidRPr="0094128D" w:rsidRDefault="00895799" w:rsidP="00822CFB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94128D">
        <w:rPr>
          <w:rFonts w:asciiTheme="minorHAnsi" w:hAnsiTheme="minorHAnsi" w:cs="Arial"/>
          <w:b/>
          <w:sz w:val="44"/>
          <w:szCs w:val="44"/>
        </w:rPr>
        <w:t>Koraci u pokretanju zadruga za udruge</w:t>
      </w:r>
    </w:p>
    <w:p w:rsidR="00822CFB" w:rsidRPr="003521A1" w:rsidRDefault="00B94653" w:rsidP="00822CFB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36"/>
          <w:szCs w:val="36"/>
        </w:rPr>
        <w:br/>
      </w:r>
      <w:r w:rsidR="00822CFB" w:rsidRPr="003521A1">
        <w:rPr>
          <w:rFonts w:asciiTheme="minorHAnsi" w:hAnsiTheme="minorHAnsi" w:cs="Arial"/>
        </w:rPr>
        <w:t xml:space="preserve"> </w:t>
      </w:r>
    </w:p>
    <w:p w:rsidR="00822CFB" w:rsidRPr="003521A1" w:rsidRDefault="008C63C3" w:rsidP="00822CFB">
      <w:pPr>
        <w:pStyle w:val="StandardWeb"/>
        <w:shd w:val="clear" w:color="auto" w:fill="FFFFFF"/>
        <w:spacing w:after="331" w:line="285" w:lineRule="atLeast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koja</w:t>
      </w:r>
      <w:r w:rsidR="00822CFB" w:rsidRPr="003521A1">
        <w:rPr>
          <w:rFonts w:asciiTheme="minorHAnsi" w:hAnsiTheme="minorHAnsi" w:cs="Arial"/>
        </w:rPr>
        <w:t xml:space="preserve"> će se održati </w:t>
      </w:r>
      <w:r w:rsidR="00507884">
        <w:rPr>
          <w:rFonts w:asciiTheme="minorHAnsi" w:hAnsiTheme="minorHAnsi" w:cs="Arial"/>
          <w:b/>
        </w:rPr>
        <w:t>17</w:t>
      </w:r>
      <w:r w:rsidR="00822CFB" w:rsidRPr="005662A0">
        <w:rPr>
          <w:rFonts w:asciiTheme="minorHAnsi" w:hAnsiTheme="minorHAnsi" w:cs="Arial"/>
          <w:b/>
        </w:rPr>
        <w:t xml:space="preserve">. </w:t>
      </w:r>
      <w:r w:rsidR="00507884">
        <w:rPr>
          <w:rFonts w:asciiTheme="minorHAnsi" w:hAnsiTheme="minorHAnsi" w:cs="Arial"/>
          <w:b/>
        </w:rPr>
        <w:t>studenoga</w:t>
      </w:r>
      <w:r w:rsidR="00822CFB" w:rsidRPr="005662A0">
        <w:rPr>
          <w:rFonts w:asciiTheme="minorHAnsi" w:hAnsiTheme="minorHAnsi" w:cs="Arial"/>
          <w:b/>
        </w:rPr>
        <w:t xml:space="preserve"> 2015.</w:t>
      </w:r>
      <w:r w:rsidR="00822CFB" w:rsidRPr="003521A1">
        <w:rPr>
          <w:rFonts w:asciiTheme="minorHAnsi" w:hAnsiTheme="minorHAnsi" w:cs="Arial"/>
        </w:rPr>
        <w:t xml:space="preserve"> </w:t>
      </w:r>
      <w:r w:rsidR="00822CFB">
        <w:rPr>
          <w:rFonts w:asciiTheme="minorHAnsi" w:hAnsiTheme="minorHAnsi" w:cs="Arial"/>
        </w:rPr>
        <w:t>godine</w:t>
      </w:r>
    </w:p>
    <w:p w:rsidR="00822CFB" w:rsidRPr="008C63C3" w:rsidRDefault="00822CFB" w:rsidP="008C63C3">
      <w:pPr>
        <w:jc w:val="center"/>
        <w:rPr>
          <w:rFonts w:asciiTheme="minorHAnsi" w:hAnsiTheme="minorHAnsi"/>
        </w:rPr>
      </w:pPr>
      <w:r w:rsidRPr="00CF37B5">
        <w:rPr>
          <w:rFonts w:asciiTheme="minorHAnsi" w:hAnsiTheme="minorHAnsi" w:cs="Arial"/>
        </w:rPr>
        <w:t>u</w:t>
      </w:r>
      <w:r w:rsidRPr="00CF37B5">
        <w:rPr>
          <w:rFonts w:asciiTheme="minorHAnsi" w:hAnsiTheme="minorHAnsi" w:cs="Arial"/>
          <w:b/>
        </w:rPr>
        <w:t xml:space="preserve"> </w:t>
      </w:r>
      <w:r w:rsidR="00507884">
        <w:rPr>
          <w:rFonts w:asciiTheme="minorHAnsi" w:hAnsiTheme="minorHAnsi" w:cs="Arial"/>
        </w:rPr>
        <w:t>maloj sali Doma Hrvatske vojske</w:t>
      </w:r>
      <w:r w:rsidR="00B94653" w:rsidRPr="00CF37B5">
        <w:rPr>
          <w:rFonts w:asciiTheme="minorHAnsi" w:hAnsiTheme="minorHAnsi" w:cs="Arial"/>
        </w:rPr>
        <w:t xml:space="preserve">, </w:t>
      </w:r>
      <w:r w:rsidR="00CF37B5" w:rsidRPr="00CF37B5">
        <w:rPr>
          <w:rFonts w:asciiTheme="minorHAnsi" w:hAnsiTheme="minorHAnsi" w:cs="Arial"/>
        </w:rPr>
        <w:t xml:space="preserve">Ulica </w:t>
      </w:r>
      <w:r w:rsidR="00507884">
        <w:rPr>
          <w:rFonts w:asciiTheme="minorHAnsi" w:hAnsiTheme="minorHAnsi" w:cs="Arial"/>
        </w:rPr>
        <w:t>Matije Gupca 5</w:t>
      </w:r>
      <w:r w:rsidR="00A00082" w:rsidRPr="00CF37B5">
        <w:rPr>
          <w:rFonts w:asciiTheme="minorHAnsi" w:hAnsiTheme="minorHAnsi" w:cs="Arial"/>
        </w:rPr>
        <w:t xml:space="preserve">, </w:t>
      </w:r>
      <w:r w:rsidR="00507884">
        <w:rPr>
          <w:rFonts w:asciiTheme="minorHAnsi" w:hAnsiTheme="minorHAnsi" w:cs="Arial"/>
        </w:rPr>
        <w:t>Virovitica</w:t>
      </w:r>
    </w:p>
    <w:p w:rsidR="00072BB6" w:rsidRPr="003521A1" w:rsidRDefault="00072BB6" w:rsidP="00822CFB">
      <w:pPr>
        <w:jc w:val="center"/>
        <w:rPr>
          <w:rFonts w:asciiTheme="minorHAnsi" w:hAnsiTheme="minorHAnsi" w:cs="Arial"/>
          <w:b/>
        </w:rPr>
      </w:pPr>
    </w:p>
    <w:p w:rsidR="00822CFB" w:rsidRDefault="00822CFB" w:rsidP="00822CFB">
      <w:pPr>
        <w:jc w:val="center"/>
        <w:rPr>
          <w:rFonts w:asciiTheme="minorHAnsi" w:hAnsiTheme="minorHAnsi" w:cs="Arial"/>
          <w:b/>
        </w:rPr>
      </w:pPr>
      <w:r w:rsidRPr="003521A1">
        <w:rPr>
          <w:rFonts w:asciiTheme="minorHAnsi" w:hAnsiTheme="minorHAnsi" w:cs="Arial"/>
          <w:b/>
        </w:rPr>
        <w:t>od 1</w:t>
      </w:r>
      <w:r w:rsidR="00895799">
        <w:rPr>
          <w:rFonts w:asciiTheme="minorHAnsi" w:hAnsiTheme="minorHAnsi" w:cs="Arial"/>
          <w:b/>
        </w:rPr>
        <w:t>1</w:t>
      </w:r>
      <w:r w:rsidR="00B94653">
        <w:rPr>
          <w:rFonts w:asciiTheme="minorHAnsi" w:hAnsiTheme="minorHAnsi" w:cs="Arial"/>
          <w:b/>
        </w:rPr>
        <w:t>.00</w:t>
      </w:r>
      <w:r w:rsidR="00A00082">
        <w:rPr>
          <w:rFonts w:asciiTheme="minorHAnsi" w:hAnsiTheme="minorHAnsi" w:cs="Arial"/>
          <w:b/>
        </w:rPr>
        <w:t xml:space="preserve"> </w:t>
      </w:r>
      <w:r w:rsidR="00072BB6">
        <w:rPr>
          <w:rFonts w:asciiTheme="minorHAnsi" w:hAnsiTheme="minorHAnsi" w:cs="Arial"/>
          <w:b/>
        </w:rPr>
        <w:t>do</w:t>
      </w:r>
      <w:r w:rsidRPr="003521A1">
        <w:rPr>
          <w:rFonts w:asciiTheme="minorHAnsi" w:hAnsiTheme="minorHAnsi" w:cs="Arial"/>
          <w:b/>
        </w:rPr>
        <w:t xml:space="preserve"> 1</w:t>
      </w:r>
      <w:r w:rsidR="00895799">
        <w:rPr>
          <w:rFonts w:asciiTheme="minorHAnsi" w:hAnsiTheme="minorHAnsi" w:cs="Arial"/>
          <w:b/>
        </w:rPr>
        <w:t>5</w:t>
      </w:r>
      <w:r w:rsidRPr="003521A1">
        <w:rPr>
          <w:rFonts w:asciiTheme="minorHAnsi" w:hAnsiTheme="minorHAnsi" w:cs="Arial"/>
          <w:b/>
        </w:rPr>
        <w:t>.</w:t>
      </w:r>
      <w:r w:rsidR="00B94653">
        <w:rPr>
          <w:rFonts w:asciiTheme="minorHAnsi" w:hAnsiTheme="minorHAnsi" w:cs="Arial"/>
          <w:b/>
        </w:rPr>
        <w:t>0</w:t>
      </w:r>
      <w:r w:rsidRPr="003521A1">
        <w:rPr>
          <w:rFonts w:asciiTheme="minorHAnsi" w:hAnsiTheme="minorHAnsi" w:cs="Arial"/>
          <w:b/>
        </w:rPr>
        <w:t>0 sati</w:t>
      </w:r>
    </w:p>
    <w:p w:rsidR="00887123" w:rsidRPr="003521A1" w:rsidRDefault="00887123" w:rsidP="00822CFB">
      <w:pPr>
        <w:jc w:val="center"/>
        <w:rPr>
          <w:rFonts w:asciiTheme="minorHAnsi" w:hAnsiTheme="minorHAnsi" w:cs="Arial"/>
          <w:b/>
        </w:rPr>
      </w:pPr>
    </w:p>
    <w:p w:rsidR="00895799" w:rsidRDefault="00895799" w:rsidP="00BF0C12">
      <w:pPr>
        <w:pStyle w:val="StandardWeb"/>
        <w:shd w:val="clear" w:color="auto" w:fill="FFFFFF"/>
        <w:spacing w:before="120" w:after="331"/>
        <w:rPr>
          <w:rFonts w:asciiTheme="minorHAnsi" w:hAnsiTheme="minorHAnsi" w:cs="Arial"/>
        </w:rPr>
      </w:pPr>
    </w:p>
    <w:p w:rsidR="00BF0C12" w:rsidRDefault="00B94653" w:rsidP="00BF0C12">
      <w:pPr>
        <w:pStyle w:val="StandardWeb"/>
        <w:shd w:val="clear" w:color="auto" w:fill="FFFFFF"/>
        <w:spacing w:before="120" w:after="33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Cilj ov</w:t>
      </w:r>
      <w:r w:rsidR="00972C92">
        <w:rPr>
          <w:rFonts w:asciiTheme="minorHAnsi" w:hAnsiTheme="minorHAnsi" w:cs="Arial"/>
        </w:rPr>
        <w:t>e radionice</w:t>
      </w:r>
      <w:r w:rsidR="00887123">
        <w:rPr>
          <w:rFonts w:asciiTheme="minorHAnsi" w:hAnsiTheme="minorHAnsi" w:cs="Arial"/>
        </w:rPr>
        <w:t xml:space="preserve"> je</w:t>
      </w:r>
      <w:r w:rsidR="00581273">
        <w:rPr>
          <w:rFonts w:asciiTheme="minorHAnsi" w:hAnsiTheme="minorHAnsi" w:cs="Arial"/>
        </w:rPr>
        <w:t xml:space="preserve"> upoznati predstavnike organiza</w:t>
      </w:r>
      <w:r w:rsidR="005662A0">
        <w:rPr>
          <w:rFonts w:asciiTheme="minorHAnsi" w:hAnsiTheme="minorHAnsi" w:cs="Arial"/>
        </w:rPr>
        <w:t xml:space="preserve">cija civilnoga društva s </w:t>
      </w:r>
      <w:r w:rsidR="00895799">
        <w:rPr>
          <w:rFonts w:asciiTheme="minorHAnsi" w:hAnsiTheme="minorHAnsi" w:cs="Arial"/>
        </w:rPr>
        <w:t xml:space="preserve">koracima potrebnim za osnivanje zadruge, kao pravne forme koja omogućuje umrežavanje kompatibilnih udruga i osiguranje </w:t>
      </w:r>
      <w:proofErr w:type="spellStart"/>
      <w:r w:rsidR="00895799">
        <w:rPr>
          <w:rFonts w:asciiTheme="minorHAnsi" w:hAnsiTheme="minorHAnsi" w:cs="Arial"/>
        </w:rPr>
        <w:t>samoodrživosti</w:t>
      </w:r>
      <w:proofErr w:type="spellEnd"/>
      <w:r w:rsidR="00895799">
        <w:rPr>
          <w:rFonts w:asciiTheme="minorHAnsi" w:hAnsiTheme="minorHAnsi" w:cs="Arial"/>
        </w:rPr>
        <w:t xml:space="preserve"> u radu udruga pristupom tržištu kroz zadružno poslovanje.</w:t>
      </w:r>
    </w:p>
    <w:p w:rsidR="00822CFB" w:rsidRPr="003521A1" w:rsidRDefault="00822CFB" w:rsidP="00BF0C12">
      <w:pPr>
        <w:pStyle w:val="StandardWeb"/>
        <w:rPr>
          <w:rFonts w:asciiTheme="minorHAnsi" w:hAnsiTheme="minorHAnsi" w:cs="Arial"/>
        </w:rPr>
      </w:pPr>
      <w:r w:rsidRPr="003521A1">
        <w:rPr>
          <w:rFonts w:asciiTheme="minorHAnsi" w:hAnsiTheme="minorHAnsi" w:cs="Arial"/>
        </w:rPr>
        <w:t>Radionicu će</w:t>
      </w:r>
      <w:r w:rsidR="00895799">
        <w:rPr>
          <w:rFonts w:asciiTheme="minorHAnsi" w:hAnsiTheme="minorHAnsi" w:cs="Arial"/>
        </w:rPr>
        <w:t xml:space="preserve"> voditi djelatnici Centra za civilne inicijative</w:t>
      </w:r>
      <w:r w:rsidR="00B94653">
        <w:rPr>
          <w:rFonts w:asciiTheme="minorHAnsi" w:hAnsiTheme="minorHAnsi" w:cs="Arial"/>
        </w:rPr>
        <w:t>.</w:t>
      </w:r>
    </w:p>
    <w:p w:rsidR="00822CFB" w:rsidRPr="003521A1" w:rsidRDefault="00822CFB" w:rsidP="00822CFB">
      <w:pPr>
        <w:pStyle w:val="StandardWeb"/>
        <w:jc w:val="both"/>
        <w:rPr>
          <w:rFonts w:asciiTheme="minorHAnsi" w:hAnsiTheme="minorHAnsi" w:cs="Arial"/>
        </w:rPr>
      </w:pPr>
    </w:p>
    <w:p w:rsidR="00822CFB" w:rsidRDefault="00822CFB" w:rsidP="00822CFB">
      <w:pPr>
        <w:pStyle w:val="StandardWeb"/>
        <w:jc w:val="both"/>
        <w:rPr>
          <w:rFonts w:asciiTheme="minorHAnsi" w:hAnsiTheme="minorHAnsi" w:cs="Arial"/>
        </w:rPr>
      </w:pPr>
      <w:r w:rsidRPr="003521A1">
        <w:rPr>
          <w:rFonts w:asciiTheme="minorHAnsi" w:hAnsiTheme="minorHAnsi" w:cs="Arial"/>
        </w:rPr>
        <w:t xml:space="preserve">Radionica je organizirana u sklopu programa </w:t>
      </w:r>
      <w:r w:rsidRPr="003521A1">
        <w:rPr>
          <w:rFonts w:asciiTheme="minorHAnsi" w:hAnsiTheme="minorHAnsi" w:cs="Arial"/>
          <w:b/>
        </w:rPr>
        <w:t>E-misija</w:t>
      </w:r>
      <w:r w:rsidRPr="003521A1">
        <w:rPr>
          <w:rFonts w:asciiTheme="minorHAnsi" w:hAnsiTheme="minorHAnsi" w:cs="Arial"/>
          <w:vertAlign w:val="superscript"/>
        </w:rPr>
        <w:footnoteReference w:id="1"/>
      </w:r>
      <w:r w:rsidRPr="003521A1">
        <w:rPr>
          <w:rFonts w:asciiTheme="minorHAnsi" w:hAnsiTheme="minorHAnsi" w:cs="Arial"/>
          <w:b/>
        </w:rPr>
        <w:t>.</w:t>
      </w:r>
      <w:r w:rsidRPr="003521A1">
        <w:rPr>
          <w:rFonts w:asciiTheme="minorHAnsi" w:hAnsiTheme="minorHAnsi" w:cs="Arial"/>
        </w:rPr>
        <w:t> </w:t>
      </w:r>
    </w:p>
    <w:p w:rsidR="006D18E5" w:rsidRPr="003406D3" w:rsidRDefault="006D18E5" w:rsidP="006D18E5">
      <w:pPr>
        <w:pStyle w:val="StandardWeb"/>
        <w:spacing w:before="120"/>
        <w:rPr>
          <w:rFonts w:asciiTheme="minorHAnsi" w:hAnsiTheme="minorHAnsi"/>
        </w:rPr>
      </w:pPr>
      <w:r w:rsidRPr="003406D3">
        <w:rPr>
          <w:rFonts w:asciiTheme="minorHAnsi" w:hAnsiTheme="minorHAnsi"/>
        </w:rPr>
        <w:t>Sudjelovanje na radionici je besplatno. Hrana, piće i putni t</w:t>
      </w:r>
      <w:r>
        <w:rPr>
          <w:rFonts w:asciiTheme="minorHAnsi" w:hAnsiTheme="minorHAnsi"/>
        </w:rPr>
        <w:t>r</w:t>
      </w:r>
      <w:r w:rsidRPr="003406D3">
        <w:rPr>
          <w:rFonts w:asciiTheme="minorHAnsi" w:hAnsiTheme="minorHAnsi"/>
        </w:rPr>
        <w:t>oškovi nisu osigurani.</w:t>
      </w:r>
    </w:p>
    <w:p w:rsidR="006D18E5" w:rsidRDefault="006D18E5" w:rsidP="006D18E5">
      <w:pPr>
        <w:pStyle w:val="StandardWeb"/>
        <w:jc w:val="both"/>
        <w:rPr>
          <w:rFonts w:asciiTheme="minorHAnsi" w:hAnsiTheme="minorHAnsi"/>
        </w:rPr>
      </w:pPr>
    </w:p>
    <w:p w:rsidR="006D18E5" w:rsidRDefault="00061478" w:rsidP="006D18E5">
      <w:pPr>
        <w:pStyle w:val="StandardWeb"/>
        <w:rPr>
          <w:rFonts w:ascii="Calibri" w:hAnsi="Calibri" w:cs="Arial"/>
        </w:rPr>
      </w:pPr>
      <w:r w:rsidRPr="00544FAB">
        <w:rPr>
          <w:rFonts w:ascii="Calibri" w:hAnsi="Calibri" w:cs="Arial"/>
        </w:rPr>
        <w:t>Molimo vas da svoj dolazak potvrdite na</w:t>
      </w:r>
      <w:r w:rsidR="00A00082">
        <w:rPr>
          <w:rFonts w:ascii="Calibri" w:hAnsi="Calibri" w:cs="Arial"/>
        </w:rPr>
        <w:t xml:space="preserve"> </w:t>
      </w:r>
      <w:r w:rsidRPr="00544FAB">
        <w:rPr>
          <w:rFonts w:ascii="Calibri" w:hAnsi="Calibri" w:cs="Arial"/>
        </w:rPr>
        <w:t>e-mail:</w:t>
      </w:r>
      <w:r w:rsidR="00A00082">
        <w:rPr>
          <w:rFonts w:ascii="Calibri" w:hAnsi="Calibri" w:cs="Arial"/>
        </w:rPr>
        <w:t xml:space="preserve"> </w:t>
      </w:r>
      <w:r w:rsidR="00507884">
        <w:rPr>
          <w:rFonts w:ascii="Calibri" w:hAnsi="Calibri" w:cs="Arial"/>
          <w:b/>
        </w:rPr>
        <w:t>sos</w:t>
      </w:r>
      <w:r w:rsidR="00895799">
        <w:rPr>
          <w:rFonts w:ascii="Calibri" w:hAnsi="Calibri" w:cs="Arial"/>
          <w:b/>
        </w:rPr>
        <w:t>@e-</w:t>
      </w:r>
      <w:proofErr w:type="spellStart"/>
      <w:r w:rsidR="00895799">
        <w:rPr>
          <w:rFonts w:ascii="Calibri" w:hAnsi="Calibri" w:cs="Arial"/>
          <w:b/>
        </w:rPr>
        <w:t>misija.info</w:t>
      </w:r>
      <w:proofErr w:type="spellEnd"/>
      <w:r w:rsidRPr="00544FAB">
        <w:rPr>
          <w:rFonts w:ascii="Calibri" w:hAnsi="Calibri" w:cs="Arial"/>
        </w:rPr>
        <w:t xml:space="preserve"> </w:t>
      </w:r>
      <w:r w:rsidR="00507884" w:rsidRPr="00507884">
        <w:rPr>
          <w:rFonts w:asciiTheme="minorHAnsi" w:hAnsiTheme="minorHAnsi" w:cs="Arial"/>
        </w:rPr>
        <w:t xml:space="preserve">(T. 033 721 500, Davor </w:t>
      </w:r>
      <w:proofErr w:type="spellStart"/>
      <w:r w:rsidR="00507884" w:rsidRPr="00507884">
        <w:rPr>
          <w:rFonts w:asciiTheme="minorHAnsi" w:hAnsiTheme="minorHAnsi" w:cs="Arial"/>
        </w:rPr>
        <w:t>Deskar</w:t>
      </w:r>
      <w:proofErr w:type="spellEnd"/>
      <w:r w:rsidR="00507884" w:rsidRPr="00507884">
        <w:rPr>
          <w:rFonts w:asciiTheme="minorHAnsi" w:hAnsiTheme="minorHAnsi" w:cs="Arial"/>
        </w:rPr>
        <w:t>)</w:t>
      </w:r>
      <w:r w:rsidR="00C94129">
        <w:rPr>
          <w:rFonts w:ascii="Calibri" w:hAnsi="Calibri" w:cs="Arial"/>
        </w:rPr>
        <w:t xml:space="preserve"> </w:t>
      </w:r>
      <w:r w:rsidR="008C63C3">
        <w:rPr>
          <w:rFonts w:ascii="Calibri" w:hAnsi="Calibri" w:cs="Arial"/>
        </w:rPr>
        <w:t xml:space="preserve">najkasnije do </w:t>
      </w:r>
      <w:r w:rsidR="00507884">
        <w:rPr>
          <w:rFonts w:ascii="Calibri" w:hAnsi="Calibri" w:cs="Arial"/>
          <w:b/>
        </w:rPr>
        <w:t>16</w:t>
      </w:r>
      <w:r w:rsidR="008C63C3" w:rsidRPr="00C94129">
        <w:rPr>
          <w:rFonts w:ascii="Calibri" w:hAnsi="Calibri" w:cs="Arial"/>
          <w:b/>
        </w:rPr>
        <w:t>.</w:t>
      </w:r>
      <w:r w:rsidR="00507884">
        <w:rPr>
          <w:rFonts w:ascii="Calibri" w:hAnsi="Calibri" w:cs="Arial"/>
          <w:b/>
        </w:rPr>
        <w:t>11</w:t>
      </w:r>
      <w:r w:rsidRPr="00C94129">
        <w:rPr>
          <w:rFonts w:ascii="Calibri" w:hAnsi="Calibri" w:cs="Arial"/>
          <w:b/>
        </w:rPr>
        <w:t xml:space="preserve">.2015. u </w:t>
      </w:r>
      <w:r w:rsidR="00972C92">
        <w:rPr>
          <w:rFonts w:ascii="Calibri" w:hAnsi="Calibri" w:cs="Arial"/>
          <w:b/>
        </w:rPr>
        <w:t>1</w:t>
      </w:r>
      <w:r w:rsidR="00507884">
        <w:rPr>
          <w:rFonts w:ascii="Calibri" w:hAnsi="Calibri" w:cs="Arial"/>
          <w:b/>
        </w:rPr>
        <w:t>2</w:t>
      </w:r>
      <w:bookmarkStart w:id="0" w:name="_GoBack"/>
      <w:bookmarkEnd w:id="0"/>
      <w:r w:rsidR="00972C92">
        <w:rPr>
          <w:rFonts w:ascii="Calibri" w:hAnsi="Calibri" w:cs="Arial"/>
          <w:b/>
        </w:rPr>
        <w:t>.</w:t>
      </w:r>
      <w:r w:rsidRPr="00C94129">
        <w:rPr>
          <w:rFonts w:ascii="Calibri" w:hAnsi="Calibri" w:cs="Arial"/>
          <w:b/>
        </w:rPr>
        <w:t>00 sati</w:t>
      </w:r>
      <w:r>
        <w:rPr>
          <w:rFonts w:ascii="Calibri" w:hAnsi="Calibri" w:cs="Arial"/>
        </w:rPr>
        <w:t>.</w:t>
      </w:r>
      <w:r w:rsidR="006D18E5" w:rsidRPr="006D18E5">
        <w:rPr>
          <w:rFonts w:ascii="Calibri" w:hAnsi="Calibri" w:cs="Arial"/>
          <w:noProof/>
        </w:rPr>
        <w:t xml:space="preserve"> </w:t>
      </w:r>
    </w:p>
    <w:p w:rsidR="00B05F72" w:rsidRPr="00A00082" w:rsidRDefault="006D18E5" w:rsidP="006D18E5">
      <w:pPr>
        <w:pStyle w:val="StandardWeb"/>
        <w:spacing w:before="240"/>
        <w:rPr>
          <w:rFonts w:ascii="Calibri" w:hAnsi="Calibri" w:cs="Arial"/>
        </w:rPr>
      </w:pPr>
      <w:r w:rsidRPr="003406D3">
        <w:rPr>
          <w:rFonts w:asciiTheme="minorHAnsi" w:hAnsiTheme="minorHAnsi"/>
        </w:rPr>
        <w:t xml:space="preserve">Broj mjesta na radionici je ograničen na 20, stoga će redoslijed zaprimanja prijava biti kriterij prihvaćanja prijave.  </w:t>
      </w:r>
    </w:p>
    <w:sectPr w:rsidR="00B05F72" w:rsidRPr="00A00082" w:rsidSect="00430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71" w:rsidRDefault="00895071" w:rsidP="00822CFB">
      <w:r>
        <w:separator/>
      </w:r>
    </w:p>
  </w:endnote>
  <w:endnote w:type="continuationSeparator" w:id="0">
    <w:p w:rsidR="00895071" w:rsidRDefault="00895071" w:rsidP="0082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A6" w:rsidRDefault="00B111A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D4" w:rsidRPr="00430BD4" w:rsidRDefault="00895071" w:rsidP="00430BD4">
    <w:pPr>
      <w:pStyle w:val="Podnoje"/>
      <w:rPr>
        <w:rFonts w:asciiTheme="minorHAnsi" w:hAnsiTheme="minorHAnsi"/>
        <w:sz w:val="18"/>
        <w:szCs w:val="18"/>
      </w:rPr>
    </w:pPr>
  </w:p>
  <w:p w:rsidR="00430BD4" w:rsidRDefault="0089507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A6" w:rsidRDefault="00B111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71" w:rsidRDefault="00895071" w:rsidP="00822CFB">
      <w:r>
        <w:separator/>
      </w:r>
    </w:p>
  </w:footnote>
  <w:footnote w:type="continuationSeparator" w:id="0">
    <w:p w:rsidR="00895071" w:rsidRDefault="00895071" w:rsidP="00822CFB">
      <w:r>
        <w:continuationSeparator/>
      </w:r>
    </w:p>
  </w:footnote>
  <w:footnote w:id="1">
    <w:p w:rsidR="00822CFB" w:rsidRPr="00001C93" w:rsidRDefault="00822CFB" w:rsidP="00822CFB">
      <w:pPr>
        <w:pStyle w:val="Tekstfusnote"/>
        <w:jc w:val="both"/>
        <w:rPr>
          <w:rFonts w:asciiTheme="minorHAnsi" w:hAnsiTheme="minorHAnsi"/>
          <w:sz w:val="18"/>
          <w:szCs w:val="18"/>
        </w:rPr>
      </w:pPr>
      <w:r w:rsidRPr="00001C93">
        <w:rPr>
          <w:rStyle w:val="Referencafusnote"/>
          <w:rFonts w:asciiTheme="minorHAnsi" w:hAnsiTheme="minorHAnsi"/>
          <w:sz w:val="18"/>
          <w:szCs w:val="18"/>
        </w:rPr>
        <w:footnoteRef/>
      </w:r>
      <w:r w:rsidRPr="00001C93">
        <w:rPr>
          <w:rFonts w:asciiTheme="minorHAnsi" w:hAnsiTheme="minorHAnsi"/>
          <w:sz w:val="18"/>
          <w:szCs w:val="18"/>
        </w:rPr>
        <w:t xml:space="preserve"> </w:t>
      </w:r>
      <w:r w:rsidRPr="00001C93">
        <w:rPr>
          <w:rFonts w:asciiTheme="minorHAnsi" w:hAnsiTheme="minorHAnsi"/>
          <w:b/>
          <w:sz w:val="18"/>
          <w:szCs w:val="18"/>
        </w:rPr>
        <w:t>E-misija</w:t>
      </w:r>
      <w:r w:rsidRPr="00001C93">
        <w:rPr>
          <w:rFonts w:asciiTheme="minorHAnsi" w:hAnsiTheme="minorHAnsi"/>
          <w:sz w:val="18"/>
          <w:szCs w:val="18"/>
        </w:rPr>
        <w:t xml:space="preserve"> je dio cjelovitog Programa regionalnog razvoja civilnoga društva i lokalnih zajednica u Republici Hrvatskoj kojeg zajednički provode organizacije: Centar za civilne inicijative, IKS-Udruga za promicanje informatike, kulture i suživota, Savez za pravedno društvo i S.O.S. telefon – Poziv u pomoć</w:t>
      </w:r>
      <w:r w:rsidR="00A00082">
        <w:rPr>
          <w:rFonts w:asciiTheme="minorHAnsi" w:hAnsiTheme="minorHAnsi"/>
          <w:sz w:val="18"/>
          <w:szCs w:val="18"/>
        </w:rPr>
        <w:t xml:space="preserve"> </w:t>
      </w:r>
      <w:r w:rsidRPr="00001C93">
        <w:rPr>
          <w:rFonts w:asciiTheme="minorHAnsi" w:hAnsiTheme="minorHAnsi"/>
          <w:sz w:val="18"/>
          <w:szCs w:val="18"/>
        </w:rPr>
        <w:t>u partnerstvu i uz</w:t>
      </w:r>
      <w:r w:rsidR="00A00082">
        <w:rPr>
          <w:rFonts w:asciiTheme="minorHAnsi" w:hAnsiTheme="minorHAnsi"/>
          <w:sz w:val="18"/>
          <w:szCs w:val="18"/>
        </w:rPr>
        <w:t xml:space="preserve"> </w:t>
      </w:r>
      <w:r w:rsidRPr="00001C93">
        <w:rPr>
          <w:rFonts w:asciiTheme="minorHAnsi" w:hAnsiTheme="minorHAnsi"/>
          <w:sz w:val="18"/>
          <w:szCs w:val="18"/>
        </w:rPr>
        <w:t xml:space="preserve">financijsku podršku Nacionalne zaklade za razvoj civilnoga društva.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A6" w:rsidRDefault="00B111A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131"/>
      <w:gridCol w:w="3429"/>
      <w:gridCol w:w="2590"/>
    </w:tblGrid>
    <w:tr w:rsidR="000140A5" w:rsidRPr="0061298A">
      <w:trPr>
        <w:trHeight w:val="1103"/>
      </w:trPr>
      <w:tc>
        <w:tcPr>
          <w:tcW w:w="3131" w:type="dxa"/>
          <w:vAlign w:val="center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2590"/>
          </w:tblGrid>
          <w:tr w:rsidR="00430BD4" w:rsidRPr="00430BD4" w:rsidTr="0051016D">
            <w:trPr>
              <w:trHeight w:val="1103"/>
            </w:trPr>
            <w:tc>
              <w:tcPr>
                <w:tcW w:w="2590" w:type="dxa"/>
                <w:vAlign w:val="center"/>
              </w:tcPr>
              <w:p w:rsidR="00430BD4" w:rsidRPr="00430BD4" w:rsidRDefault="00F86E90" w:rsidP="00430BD4">
                <w:pPr>
                  <w:jc w:val="center"/>
                  <w:rPr>
                    <w:rFonts w:ascii="Calibri" w:hAnsi="Calibri"/>
                  </w:rPr>
                </w:pPr>
                <w:r w:rsidRPr="00430BD4">
                  <w:rPr>
                    <w:rFonts w:ascii="Calibri" w:hAnsi="Calibri"/>
                    <w:noProof/>
                  </w:rPr>
                  <w:drawing>
                    <wp:inline distT="0" distB="0" distL="0" distR="0">
                      <wp:extent cx="1103168" cy="767233"/>
                      <wp:effectExtent l="19050" t="0" r="1732" b="0"/>
                      <wp:docPr id="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3168" cy="7672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140A5" w:rsidRPr="0061298A" w:rsidRDefault="00895071" w:rsidP="0061298A">
          <w:pPr>
            <w:jc w:val="center"/>
            <w:rPr>
              <w:rFonts w:ascii="Calibri" w:hAnsi="Calibri"/>
            </w:rPr>
          </w:pPr>
        </w:p>
      </w:tc>
      <w:tc>
        <w:tcPr>
          <w:tcW w:w="3429" w:type="dxa"/>
          <w:vAlign w:val="center"/>
        </w:tcPr>
        <w:p w:rsidR="000140A5" w:rsidRPr="0061298A" w:rsidRDefault="00F86E90" w:rsidP="00CF0FCC">
          <w:pPr>
            <w:jc w:val="center"/>
            <w:rPr>
              <w:rFonts w:ascii="Calibri" w:hAnsi="Calibri"/>
            </w:rPr>
          </w:pPr>
          <w:r w:rsidRPr="00CF0FCC">
            <w:rPr>
              <w:rFonts w:ascii="Calibri" w:hAnsi="Calibri"/>
              <w:noProof/>
            </w:rPr>
            <w:drawing>
              <wp:inline distT="0" distB="0" distL="0" distR="0">
                <wp:extent cx="904875" cy="657225"/>
                <wp:effectExtent l="0" t="0" r="9525" b="9525"/>
                <wp:docPr id="1" name="Slika 1" descr="zakl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k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0" w:type="dxa"/>
          <w:vAlign w:val="center"/>
        </w:tcPr>
        <w:p w:rsidR="000140A5" w:rsidRPr="0061298A" w:rsidRDefault="00F86E90" w:rsidP="0061298A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t xml:space="preserve"> </w:t>
          </w:r>
          <w:r w:rsidRPr="00CF0FCC">
            <w:rPr>
              <w:rFonts w:ascii="Calibri" w:hAnsi="Calibri"/>
              <w:noProof/>
            </w:rPr>
            <w:drawing>
              <wp:inline distT="0" distB="0" distL="0" distR="0">
                <wp:extent cx="1095375" cy="428625"/>
                <wp:effectExtent l="0" t="0" r="9525" b="9525"/>
                <wp:docPr id="2" name="Slika 2" descr="regionalni_razv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gionalni_razv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29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0A5" w:rsidRDefault="00895071" w:rsidP="00430BD4">
    <w:pPr>
      <w:pStyle w:val="Zaglavlje"/>
      <w:pBdr>
        <w:bottom w:val="single" w:sz="4" w:space="1" w:color="auto"/>
      </w:pBdr>
      <w:tabs>
        <w:tab w:val="clear" w:pos="4536"/>
        <w:tab w:val="clear" w:pos="9072"/>
        <w:tab w:val="left" w:pos="236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A6" w:rsidRDefault="00B111A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FB"/>
    <w:rsid w:val="00061478"/>
    <w:rsid w:val="00072BB6"/>
    <w:rsid w:val="000D19A9"/>
    <w:rsid w:val="000F6105"/>
    <w:rsid w:val="001240D0"/>
    <w:rsid w:val="001459A6"/>
    <w:rsid w:val="001E6A01"/>
    <w:rsid w:val="001F2B03"/>
    <w:rsid w:val="00241F92"/>
    <w:rsid w:val="002C0A3B"/>
    <w:rsid w:val="002E4AEC"/>
    <w:rsid w:val="002E5E49"/>
    <w:rsid w:val="00374FB7"/>
    <w:rsid w:val="00433902"/>
    <w:rsid w:val="00485598"/>
    <w:rsid w:val="004921BC"/>
    <w:rsid w:val="00507884"/>
    <w:rsid w:val="00550A89"/>
    <w:rsid w:val="005662A0"/>
    <w:rsid w:val="00581273"/>
    <w:rsid w:val="005D1D2A"/>
    <w:rsid w:val="006409E1"/>
    <w:rsid w:val="00654C3F"/>
    <w:rsid w:val="006652B6"/>
    <w:rsid w:val="006D18E5"/>
    <w:rsid w:val="00737FEC"/>
    <w:rsid w:val="007C7D4E"/>
    <w:rsid w:val="008039E2"/>
    <w:rsid w:val="00822CFB"/>
    <w:rsid w:val="008854E3"/>
    <w:rsid w:val="00887123"/>
    <w:rsid w:val="00895071"/>
    <w:rsid w:val="00895799"/>
    <w:rsid w:val="008A3180"/>
    <w:rsid w:val="008C63C3"/>
    <w:rsid w:val="0094128D"/>
    <w:rsid w:val="00972C92"/>
    <w:rsid w:val="00A00082"/>
    <w:rsid w:val="00A67592"/>
    <w:rsid w:val="00B05F72"/>
    <w:rsid w:val="00B074C1"/>
    <w:rsid w:val="00B111A6"/>
    <w:rsid w:val="00B94653"/>
    <w:rsid w:val="00B94940"/>
    <w:rsid w:val="00BF0C12"/>
    <w:rsid w:val="00C2034D"/>
    <w:rsid w:val="00C94129"/>
    <w:rsid w:val="00C972B8"/>
    <w:rsid w:val="00CB642E"/>
    <w:rsid w:val="00CD6F38"/>
    <w:rsid w:val="00CF37B5"/>
    <w:rsid w:val="00CF5EB4"/>
    <w:rsid w:val="00D31BB0"/>
    <w:rsid w:val="00D63C3D"/>
    <w:rsid w:val="00DA06C9"/>
    <w:rsid w:val="00DF75DC"/>
    <w:rsid w:val="00E91345"/>
    <w:rsid w:val="00F32EB6"/>
    <w:rsid w:val="00F50C5C"/>
    <w:rsid w:val="00F86E90"/>
    <w:rsid w:val="00F91876"/>
    <w:rsid w:val="00F9564F"/>
    <w:rsid w:val="00FB0C92"/>
    <w:rsid w:val="00FD045C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22C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22C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semiHidden/>
    <w:rsid w:val="00822CF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22CF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822CFB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822CFB"/>
  </w:style>
  <w:style w:type="paragraph" w:styleId="Podnoje">
    <w:name w:val="footer"/>
    <w:basedOn w:val="Normal"/>
    <w:link w:val="PodnojeChar"/>
    <w:uiPriority w:val="99"/>
    <w:unhideWhenUsed/>
    <w:rsid w:val="00822C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C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C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CF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00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22C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22C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semiHidden/>
    <w:rsid w:val="00822CF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22CF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822CFB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822CFB"/>
  </w:style>
  <w:style w:type="paragraph" w:styleId="Podnoje">
    <w:name w:val="footer"/>
    <w:basedOn w:val="Normal"/>
    <w:link w:val="PodnojeChar"/>
    <w:uiPriority w:val="99"/>
    <w:unhideWhenUsed/>
    <w:rsid w:val="00822C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C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C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CF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00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Ured CCI</cp:lastModifiedBy>
  <cp:revision>3</cp:revision>
  <cp:lastPrinted>2015-03-13T12:49:00Z</cp:lastPrinted>
  <dcterms:created xsi:type="dcterms:W3CDTF">2015-11-02T13:51:00Z</dcterms:created>
  <dcterms:modified xsi:type="dcterms:W3CDTF">2015-11-02T13:56:00Z</dcterms:modified>
</cp:coreProperties>
</file>